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3E0" w14:textId="77777777" w:rsidR="00245818" w:rsidRP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595BEAE8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64F9AA7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6ECC060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39CF632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9DB568" w14:textId="6B0A55EB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</w:t>
      </w:r>
      <w:r w:rsidR="00600A5E">
        <w:rPr>
          <w:rFonts w:ascii="Times New Roman" w:hAnsi="Times New Roman" w:cs="Times New Roman"/>
          <w:sz w:val="16"/>
          <w:szCs w:val="16"/>
        </w:rPr>
        <w:t>, firma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845171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D92E189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6E30FF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9918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43D7374" w14:textId="77777777" w:rsidR="00600A5E" w:rsidRPr="0045643B" w:rsidRDefault="00600A5E" w:rsidP="00600A5E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2E6211FA" w14:textId="77777777" w:rsidR="00600A5E" w:rsidRDefault="00600A5E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1FFC7D0E" w14:textId="48D4FFB1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4564CDE" w14:textId="24F488C6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 w:rsidR="00600A5E">
        <w:rPr>
          <w:rFonts w:ascii="Times New Roman" w:hAnsi="Times New Roman" w:cs="Times New Roman"/>
          <w:sz w:val="16"/>
          <w:szCs w:val="16"/>
        </w:rPr>
        <w:t>NIP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DCF9EC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10A8EE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D1A367A" w14:textId="6A5FDF78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 w:rsidR="00600A5E">
        <w:rPr>
          <w:rFonts w:ascii="Times New Roman" w:hAnsi="Times New Roman" w:cs="Times New Roman"/>
          <w:sz w:val="16"/>
          <w:szCs w:val="16"/>
        </w:rPr>
        <w:t>, e</w:t>
      </w:r>
      <w:r w:rsidR="00890BB9">
        <w:rPr>
          <w:rFonts w:ascii="Times New Roman" w:hAnsi="Times New Roman" w:cs="Times New Roman"/>
          <w:sz w:val="16"/>
          <w:szCs w:val="16"/>
        </w:rPr>
        <w:t>-</w:t>
      </w:r>
      <w:r w:rsidR="00600A5E">
        <w:rPr>
          <w:rFonts w:ascii="Times New Roman" w:hAnsi="Times New Roman" w:cs="Times New Roman"/>
          <w:sz w:val="16"/>
          <w:szCs w:val="16"/>
        </w:rPr>
        <w:t>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A89D05" w14:textId="77777777" w:rsidR="00245818" w:rsidRPr="00B91D5A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0C9C9339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6DC8B357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795154E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53C43B7" w14:textId="0E823C25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zezwolenia na </w:t>
      </w:r>
      <w:r w:rsidR="00887CCC">
        <w:rPr>
          <w:rFonts w:ascii="Times New Roman" w:hAnsi="Times New Roman" w:cs="Times New Roman"/>
          <w:sz w:val="24"/>
          <w:szCs w:val="24"/>
        </w:rPr>
        <w:t>lokalizacje w</w:t>
      </w:r>
      <w:r>
        <w:rPr>
          <w:rFonts w:ascii="Times New Roman" w:hAnsi="Times New Roman" w:cs="Times New Roman"/>
          <w:sz w:val="24"/>
          <w:szCs w:val="24"/>
        </w:rPr>
        <w:t xml:space="preserve"> pas</w:t>
      </w:r>
      <w:r w:rsidR="00887CC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drogow</w:t>
      </w:r>
      <w:r w:rsidR="00887CCC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drogi publicznej/wewnętrznej</w:t>
      </w:r>
      <w:bookmarkEnd w:id="0"/>
      <w:r w:rsidR="00887CCC">
        <w:rPr>
          <w:rFonts w:ascii="Times New Roman" w:hAnsi="Times New Roman" w:cs="Times New Roman"/>
          <w:sz w:val="24"/>
          <w:szCs w:val="24"/>
        </w:rPr>
        <w:t xml:space="preserve"> obiektów lub urządzeń</w:t>
      </w:r>
    </w:p>
    <w:p w14:paraId="14666D39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FE7DB2" w14:textId="5EF43E2D" w:rsidR="00245818" w:rsidRPr="00245818" w:rsidRDefault="00245818" w:rsidP="0024581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Po zapoznaniu się z warunkami poprzedzającymi wydanie zezwolenia na zajęcie pasa drogowego, zwracam się z prośbą o</w:t>
      </w:r>
      <w:r w:rsidR="00887CCC">
        <w:rPr>
          <w:rFonts w:ascii="Times New Roman" w:hAnsi="Times New Roman" w:cs="Times New Roman"/>
        </w:rPr>
        <w:t xml:space="preserve"> wydanie</w:t>
      </w:r>
      <w:r w:rsidRPr="00245818">
        <w:rPr>
          <w:rFonts w:ascii="Times New Roman" w:hAnsi="Times New Roman" w:cs="Times New Roman"/>
        </w:rPr>
        <w:t xml:space="preserve"> </w:t>
      </w:r>
      <w:r w:rsidR="00887CCC">
        <w:rPr>
          <w:rFonts w:ascii="Times New Roman" w:hAnsi="Times New Roman" w:cs="Times New Roman"/>
          <w:sz w:val="24"/>
          <w:szCs w:val="24"/>
        </w:rPr>
        <w:t>zezwolenia na lokalizacje w pasie drogowym drogi publicznej/wewnętrznej obiektów lub urządzeń</w:t>
      </w:r>
    </w:p>
    <w:p w14:paraId="05291B0A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</w:rPr>
      </w:pPr>
    </w:p>
    <w:p w14:paraId="7DA88DF3" w14:textId="6E6DB3C6" w:rsidR="00887CCC" w:rsidRDefault="00887CCC" w:rsidP="005D5EA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urządzenia ………………………………………………………………………………………..</w:t>
      </w:r>
    </w:p>
    <w:p w14:paraId="0196B3CF" w14:textId="42F2438B" w:rsidR="00887CCC" w:rsidRDefault="00887CCC" w:rsidP="005D5EA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FF0E66" w14:textId="5B022DEC" w:rsidR="00245818" w:rsidRPr="00245818" w:rsidRDefault="00245818" w:rsidP="005D5E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miejscowość ………………………………….</w:t>
      </w:r>
    </w:p>
    <w:p w14:paraId="17D828A3" w14:textId="77777777" w:rsidR="00245818" w:rsidRPr="00245818" w:rsidRDefault="00245818" w:rsidP="005D5E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ulicy ………………………………….</w:t>
      </w:r>
    </w:p>
    <w:p w14:paraId="5A9BB6ED" w14:textId="77777777" w:rsidR="00245818" w:rsidRPr="00245818" w:rsidRDefault="00245818" w:rsidP="005D5E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nr działki ewidencyjnej ………………………………….</w:t>
      </w:r>
    </w:p>
    <w:p w14:paraId="22C58767" w14:textId="2B380906" w:rsidR="00245818" w:rsidRPr="00245818" w:rsidRDefault="00887CCC" w:rsidP="005D5EA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Przybliżony termin realizacji inwestycji</w:t>
      </w:r>
      <w:r w:rsidR="00245818" w:rsidRPr="00245818">
        <w:rPr>
          <w:rFonts w:ascii="Times New Roman" w:hAnsi="Times New Roman" w:cs="Times New Roman"/>
        </w:rPr>
        <w:t xml:space="preserve"> ………………………………….</w:t>
      </w:r>
    </w:p>
    <w:p w14:paraId="64B2A9E6" w14:textId="0019EDC7" w:rsidR="00245818" w:rsidRDefault="00245818" w:rsidP="00245818">
      <w:pPr>
        <w:pStyle w:val="Bezodstpw"/>
      </w:pPr>
    </w:p>
    <w:p w14:paraId="7DC38D15" w14:textId="52085BC3" w:rsidR="00887CCC" w:rsidRDefault="00887CCC" w:rsidP="00245818">
      <w:pPr>
        <w:pStyle w:val="Bezodstpw"/>
      </w:pPr>
    </w:p>
    <w:p w14:paraId="25B51624" w14:textId="77777777" w:rsidR="00887CCC" w:rsidRDefault="00887CCC" w:rsidP="00245818">
      <w:pPr>
        <w:pStyle w:val="Bezodstpw"/>
      </w:pPr>
    </w:p>
    <w:p w14:paraId="3BEDEDA4" w14:textId="77777777" w:rsidR="00887CCC" w:rsidRDefault="00887CCC" w:rsidP="00245818">
      <w:pPr>
        <w:pStyle w:val="Bezodstpw"/>
      </w:pPr>
    </w:p>
    <w:p w14:paraId="352CC48E" w14:textId="77777777" w:rsidR="00245818" w:rsidRDefault="00245818" w:rsidP="00245818">
      <w:pPr>
        <w:pStyle w:val="Bezodstpw"/>
      </w:pPr>
    </w:p>
    <w:p w14:paraId="117D59EC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0EF8083" w14:textId="2FB9C17B" w:rsid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D3265C">
        <w:rPr>
          <w:rFonts w:ascii="Times New Roman" w:hAnsi="Times New Roman" w:cs="Times New Roman"/>
          <w:sz w:val="16"/>
          <w:szCs w:val="16"/>
        </w:rPr>
        <w:t xml:space="preserve"> i pieczątka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5B5FC154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9C040EE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2CB1A74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8FB85FE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F52BA43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3E2752D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0D764C9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1C285AB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4EAE99D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F21E9E5" w14:textId="1310EECD" w:rsidR="00245818" w:rsidRP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ZAŁĄCZNIKI:</w:t>
      </w:r>
    </w:p>
    <w:p w14:paraId="6316DAE5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Plan sytuacyjny z zaznaczonym przebiegiem urządzeń,</w:t>
      </w:r>
    </w:p>
    <w:p w14:paraId="39C7197A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Pełnomocnictwo udzielone przez Inwestora, w przypadku, gdy inwestora reprezentuje pełnomocnik oraz kserokopie dowodu/dokumentu potwierdzającego wniesienie opłaty skarbowej z tytułu udzielonego pełnomocnictwa,</w:t>
      </w:r>
    </w:p>
    <w:p w14:paraId="622456A6" w14:textId="730481C5" w:rsidR="00245818" w:rsidRPr="00887CCC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87CCC">
        <w:rPr>
          <w:rFonts w:ascii="Times New Roman" w:hAnsi="Times New Roman" w:cs="Times New Roman"/>
        </w:rPr>
        <w:t>Zarządca drogi może zażądać dostarczenie dodatkowych dokumentów, innych niż wymienione powyżej.</w:t>
      </w:r>
    </w:p>
    <w:p w14:paraId="45994917" w14:textId="77777777" w:rsidR="00887CCC" w:rsidRDefault="00245818" w:rsidP="00887CCC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br w:type="column"/>
      </w:r>
      <w:r w:rsidR="00887CCC">
        <w:rPr>
          <w:rFonts w:cs="Calibri"/>
          <w:b/>
          <w:sz w:val="20"/>
          <w:szCs w:val="20"/>
        </w:rPr>
        <w:lastRenderedPageBreak/>
        <w:t>Klauzula informacyjna RODO – wnioski, petycje, skargi</w:t>
      </w:r>
    </w:p>
    <w:p w14:paraId="2495D22C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682F0F9C" w14:textId="77777777" w:rsidR="00173EAC" w:rsidRDefault="00173EAC" w:rsidP="00173EAC">
      <w:pPr>
        <w:pStyle w:val="Akapitzlist"/>
        <w:jc w:val="center"/>
        <w:rPr>
          <w:rFonts w:ascii="Calibri" w:eastAsia="Calibri" w:hAnsi="Calibri" w:cs="Calibri"/>
          <w:b/>
        </w:rPr>
      </w:pPr>
      <w:r w:rsidRPr="00A22C41">
        <w:rPr>
          <w:rFonts w:ascii="Calibri" w:eastAsia="Calibri" w:hAnsi="Calibri" w:cs="Calibri"/>
          <w:b/>
        </w:rPr>
        <w:t>Urząd Gminy Sobolew reprezentowany przez Wójta</w:t>
      </w:r>
    </w:p>
    <w:p w14:paraId="7076D525" w14:textId="77777777" w:rsidR="00173EAC" w:rsidRDefault="00173EAC" w:rsidP="00173EAC">
      <w:pPr>
        <w:pStyle w:val="Akapitzlist"/>
        <w:jc w:val="center"/>
        <w:rPr>
          <w:rFonts w:ascii="Calibri" w:eastAsia="Times New Roman" w:hAnsi="Calibri" w:cs="Arial"/>
          <w:color w:val="333333"/>
          <w:lang w:eastAsia="pl-PL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19DBE7DA" w14:textId="77777777" w:rsidR="00173EAC" w:rsidRPr="00A22C41" w:rsidRDefault="00173EAC" w:rsidP="00173EAC">
      <w:pPr>
        <w:pStyle w:val="Akapitzlist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A22C41">
          <w:rPr>
            <w:rStyle w:val="Hipercze"/>
          </w:rPr>
          <w:t>sobolew@sobolew.pl</w:t>
        </w:r>
      </w:hyperlink>
    </w:p>
    <w:p w14:paraId="245A4FF8" w14:textId="77777777" w:rsidR="00173EAC" w:rsidRDefault="00173EAC" w:rsidP="00173EA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 Mariusz Hałasa, który w jego imieniu nadzoruje sferę przetwarzania danych osobowych. Z IOD można kontaktować się pod adresem e-mail: </w:t>
      </w:r>
      <w:hyperlink r:id="rId8" w:history="1">
        <w:r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14:paraId="50DCBE14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rozpatrzenia złożonego wniosku, petycji lub skargi.</w:t>
      </w:r>
    </w:p>
    <w:p w14:paraId="3F74D823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14 czerwca 1960 r. Kodeks postępowania administracyjnego.</w:t>
      </w:r>
    </w:p>
    <w:p w14:paraId="00948C83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5DDF303D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Danych przetwarza Państwa dane osobowe w ściśle określonym, minimalnym zakresie </w:t>
      </w:r>
      <w:proofErr w:type="spellStart"/>
      <w:r>
        <w:rPr>
          <w:rFonts w:cs="Calibri"/>
          <w:sz w:val="20"/>
          <w:szCs w:val="20"/>
        </w:rPr>
        <w:t>tj</w:t>
      </w:r>
      <w:proofErr w:type="spellEnd"/>
      <w:r>
        <w:rPr>
          <w:rFonts w:cs="Calibri"/>
          <w:sz w:val="20"/>
          <w:szCs w:val="20"/>
        </w:rPr>
        <w:t xml:space="preserve">: Imię, nazwisko, dane adresowe, dane kontaktowe niezbędnym do osiągnięcia celu, o którym mowa powyżej. </w:t>
      </w:r>
    </w:p>
    <w:p w14:paraId="564A8C45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04F41EE4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2451D2EB" w14:textId="77777777" w:rsidR="00887CCC" w:rsidRDefault="00887CCC" w:rsidP="00887C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Przysługuje Pani/Panu, </w:t>
      </w:r>
      <w:r>
        <w:rPr>
          <w:rFonts w:cs="Calibri"/>
          <w:b/>
          <w:sz w:val="20"/>
          <w:szCs w:val="20"/>
        </w:rPr>
        <w:t>z wyjątkami zastrzeżonymi przepisami prawa</w:t>
      </w:r>
      <w:r>
        <w:rPr>
          <w:rFonts w:cs="Calibri"/>
          <w:sz w:val="20"/>
          <w:szCs w:val="20"/>
        </w:rPr>
        <w:t>, możliwość:</w:t>
      </w:r>
    </w:p>
    <w:p w14:paraId="72153CC9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dostępu do danych osobowych jej/jego dotyczących oraz otrzymania ich kopii,</w:t>
      </w:r>
    </w:p>
    <w:p w14:paraId="33C9ECCC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żądania sprostowania danych osobowych,</w:t>
      </w:r>
    </w:p>
    <w:p w14:paraId="648E18A9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usunięcia lub ograniczenia przetwarzania danych osobowych,</w:t>
      </w:r>
    </w:p>
    <w:p w14:paraId="3A550155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6A20EFF8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0CA2F1FC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622A11CF" w14:textId="77777777" w:rsidR="00887CCC" w:rsidRDefault="00887CCC" w:rsidP="00887CCC">
      <w:pPr>
        <w:pStyle w:val="Akapitzlist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02FA140F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4EE03F77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Dane nie będą przekazywane do państw trzecich ani organizacji międzynarodowych.</w:t>
      </w:r>
    </w:p>
    <w:p w14:paraId="4D7F3AD0" w14:textId="79AB65AF" w:rsidR="00245818" w:rsidRPr="00A40AAA" w:rsidRDefault="00887CCC" w:rsidP="00887CCC">
      <w:pPr>
        <w:spacing w:after="12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25001A8D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00756A9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04945728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49E05121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3D953049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F6A3D6F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</w:p>
    <w:p w14:paraId="49C387CB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data i podpis</w:t>
      </w:r>
    </w:p>
    <w:p w14:paraId="6D3D409F" w14:textId="77777777" w:rsidR="00245818" w:rsidRPr="00A40AAA" w:rsidRDefault="00245818" w:rsidP="002458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517B5" w14:textId="77777777" w:rsidR="00245818" w:rsidRDefault="00245818" w:rsidP="00245818">
      <w:pPr>
        <w:pStyle w:val="Bezodstpw"/>
        <w:tabs>
          <w:tab w:val="left" w:pos="709"/>
        </w:tabs>
        <w:jc w:val="right"/>
      </w:pPr>
    </w:p>
    <w:sectPr w:rsidR="00245818" w:rsidSect="00344752">
      <w:footerReference w:type="default" r:id="rId9"/>
      <w:pgSz w:w="11906" w:h="16838"/>
      <w:pgMar w:top="851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8996" w14:textId="77777777" w:rsidR="00DC00EF" w:rsidRDefault="00DC00EF" w:rsidP="00344752">
      <w:pPr>
        <w:spacing w:after="0" w:line="240" w:lineRule="auto"/>
      </w:pPr>
      <w:r>
        <w:separator/>
      </w:r>
    </w:p>
  </w:endnote>
  <w:endnote w:type="continuationSeparator" w:id="0">
    <w:p w14:paraId="5678D21B" w14:textId="77777777" w:rsidR="00DC00EF" w:rsidRDefault="00DC00EF" w:rsidP="003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E7A" w14:textId="420AB9AF" w:rsidR="00344752" w:rsidRDefault="00344752" w:rsidP="00344752">
    <w:pPr>
      <w:pStyle w:val="Stopka"/>
      <w:tabs>
        <w:tab w:val="clear" w:pos="4536"/>
        <w:tab w:val="clear" w:pos="9072"/>
        <w:tab w:val="left" w:pos="2504"/>
      </w:tabs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5CF8" w14:textId="77777777" w:rsidR="00DC00EF" w:rsidRDefault="00DC00EF" w:rsidP="00344752">
      <w:pPr>
        <w:spacing w:after="0" w:line="240" w:lineRule="auto"/>
      </w:pPr>
      <w:r>
        <w:separator/>
      </w:r>
    </w:p>
  </w:footnote>
  <w:footnote w:type="continuationSeparator" w:id="0">
    <w:p w14:paraId="0751F258" w14:textId="77777777" w:rsidR="00DC00EF" w:rsidRDefault="00DC00EF" w:rsidP="0034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670845"/>
    <w:multiLevelType w:val="multilevel"/>
    <w:tmpl w:val="EFA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E68F8"/>
    <w:multiLevelType w:val="hybridMultilevel"/>
    <w:tmpl w:val="92D6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02E8F"/>
    <w:multiLevelType w:val="multilevel"/>
    <w:tmpl w:val="D85284D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173EAC"/>
    <w:rsid w:val="001E455A"/>
    <w:rsid w:val="00245818"/>
    <w:rsid w:val="00344752"/>
    <w:rsid w:val="005D5EAB"/>
    <w:rsid w:val="00600A5E"/>
    <w:rsid w:val="00887CCC"/>
    <w:rsid w:val="00890BB9"/>
    <w:rsid w:val="00921CAC"/>
    <w:rsid w:val="00D3265C"/>
    <w:rsid w:val="00DC00EF"/>
    <w:rsid w:val="00D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337"/>
  <w15:chartTrackingRefBased/>
  <w15:docId w15:val="{E170D871-0385-4B0E-9999-3C1E1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818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245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818"/>
    <w:pPr>
      <w:ind w:left="720"/>
      <w:contextualSpacing/>
    </w:pPr>
  </w:style>
  <w:style w:type="paragraph" w:customStyle="1" w:styleId="msolistparagraph0">
    <w:name w:val="msolistparagraph"/>
    <w:qFormat/>
    <w:rsid w:val="00245818"/>
    <w:pPr>
      <w:spacing w:line="254" w:lineRule="auto"/>
      <w:ind w:left="720"/>
      <w:contextualSpacing/>
    </w:pPr>
    <w:rPr>
      <w:rFonts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45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52"/>
  </w:style>
  <w:style w:type="paragraph" w:styleId="Stopka">
    <w:name w:val="footer"/>
    <w:basedOn w:val="Normalny"/>
    <w:link w:val="Stopka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9</cp:revision>
  <dcterms:created xsi:type="dcterms:W3CDTF">2020-01-01T22:23:00Z</dcterms:created>
  <dcterms:modified xsi:type="dcterms:W3CDTF">2021-04-25T10:32:00Z</dcterms:modified>
</cp:coreProperties>
</file>